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AD" w:rsidRDefault="004820AD" w:rsidP="004820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16 от 28.08.2024</w:t>
      </w:r>
    </w:p>
    <w:p w:rsidR="004820AD" w:rsidRDefault="004820AD" w:rsidP="004820AD"/>
    <w:p w:rsidR="004820AD" w:rsidRDefault="004820AD" w:rsidP="004820AD"/>
    <w:p w:rsidR="004820AD" w:rsidRDefault="004820AD" w:rsidP="004820AD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4820AD" w:rsidRDefault="004820AD" w:rsidP="004820AD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4820AD" w:rsidRDefault="004820AD" w:rsidP="004820AD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4820AD" w:rsidRDefault="004820AD" w:rsidP="004820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820AD" w:rsidRDefault="004820AD" w:rsidP="004820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820AD" w:rsidRDefault="004820AD" w:rsidP="004820AD">
      <w:pPr>
        <w:pStyle w:val="a3"/>
        <w:rPr>
          <w:sz w:val="28"/>
          <w:szCs w:val="28"/>
        </w:rPr>
      </w:pPr>
    </w:p>
    <w:p w:rsidR="004820AD" w:rsidRPr="00DC60F3" w:rsidRDefault="004820AD" w:rsidP="004820AD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4820AD" w:rsidRPr="00E82703" w:rsidRDefault="004820AD" w:rsidP="004820AD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4820AD" w:rsidRPr="00DC60F3" w:rsidRDefault="004820AD" w:rsidP="004820AD">
      <w:pPr>
        <w:jc w:val="center"/>
        <w:rPr>
          <w:b/>
          <w:bCs/>
          <w:sz w:val="28"/>
          <w:szCs w:val="28"/>
        </w:rPr>
      </w:pPr>
    </w:p>
    <w:p w:rsidR="004820AD" w:rsidRDefault="004820AD" w:rsidP="004820AD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4820AD" w:rsidRDefault="004820AD" w:rsidP="004820AD">
      <w:pPr>
        <w:jc w:val="center"/>
        <w:rPr>
          <w:b/>
          <w:bCs/>
        </w:rPr>
      </w:pPr>
    </w:p>
    <w:p w:rsidR="004820AD" w:rsidRDefault="004820AD" w:rsidP="004820AD">
      <w:pPr>
        <w:tabs>
          <w:tab w:val="left" w:pos="270"/>
        </w:tabs>
      </w:pPr>
      <w:r>
        <w:rPr>
          <w:b/>
          <w:bCs/>
        </w:rPr>
        <w:t xml:space="preserve">                        от    25.09.2024                                                                                № 23</w:t>
      </w:r>
    </w:p>
    <w:p w:rsidR="004820AD" w:rsidRPr="00DC60F3" w:rsidRDefault="004820AD" w:rsidP="004820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0AD" w:rsidRPr="00DC60F3" w:rsidRDefault="004820AD" w:rsidP="004820AD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4820AD" w:rsidRPr="00DC60F3" w:rsidRDefault="004820AD" w:rsidP="004820AD">
      <w:pPr>
        <w:jc w:val="both"/>
        <w:rPr>
          <w:sz w:val="28"/>
          <w:szCs w:val="28"/>
        </w:rPr>
      </w:pPr>
    </w:p>
    <w:p w:rsidR="004820AD" w:rsidRPr="00DC60F3" w:rsidRDefault="004820AD" w:rsidP="004820A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Тумановском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820AD" w:rsidRPr="00DC60F3" w:rsidRDefault="004820AD" w:rsidP="004820AD">
      <w:pPr>
        <w:ind w:firstLine="720"/>
        <w:jc w:val="both"/>
        <w:rPr>
          <w:sz w:val="28"/>
          <w:szCs w:val="28"/>
        </w:rPr>
      </w:pPr>
    </w:p>
    <w:p w:rsidR="004820AD" w:rsidRPr="00DC60F3" w:rsidRDefault="004820AD" w:rsidP="004820A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4820AD" w:rsidRDefault="004820AD" w:rsidP="004820AD">
      <w:pPr>
        <w:pStyle w:val="a5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4820AD" w:rsidRDefault="004820AD" w:rsidP="004820AD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4820AD" w:rsidRPr="008C24F5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12 008 678,70руб.</w:t>
      </w:r>
      <w:r w:rsidRPr="008C24F5">
        <w:rPr>
          <w:sz w:val="28"/>
          <w:szCs w:val="28"/>
        </w:rPr>
        <w:t>;</w:t>
      </w:r>
    </w:p>
    <w:p w:rsidR="004820AD" w:rsidRPr="008C24F5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12 731 002,40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4820AD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4820AD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4820AD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3 821 411,40руб. и на 2026 год в сумме 3 823 779,36руб.;</w:t>
      </w:r>
    </w:p>
    <w:p w:rsidR="004820AD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3 821 411,40руб., в том числе условно утвержденные расходы в сумме 92 381,00руб., и на 2026 год в сумме 3 823 779,36руб., в том числе условно утвержденные расходы в сумме 184 281,00руб.;</w:t>
      </w:r>
    </w:p>
    <w:p w:rsidR="004820AD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0AD" w:rsidRPr="0046693A" w:rsidRDefault="004820AD" w:rsidP="004820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4820AD" w:rsidRPr="0046693A" w:rsidRDefault="004820AD" w:rsidP="004820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4820AD" w:rsidRDefault="004820AD" w:rsidP="004820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820AD" w:rsidRDefault="004820AD" w:rsidP="00482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4820AD" w:rsidRDefault="004820AD" w:rsidP="00482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4820AD" w:rsidRDefault="004820AD" w:rsidP="00482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«Утвердить объем бюджетных ассигнований дорожного фонда Тумановского сельского поселения на 2024 год в размере 934 320,00руб., на 2025 год в размере 920 060,00руб., на 2026 год в размере 900 800,00руб.</w:t>
      </w:r>
    </w:p>
    <w:p w:rsidR="004820AD" w:rsidRDefault="004820AD" w:rsidP="004820A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бюджетных ассигнований дорожного фонда тумановского сельского поселения осуществляется в порядке,  установленном представительным органом Тумановского сельского поселения.</w:t>
      </w:r>
    </w:p>
    <w:p w:rsidR="004820AD" w:rsidRPr="008940E1" w:rsidRDefault="004820AD" w:rsidP="004820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0AD" w:rsidRDefault="004820AD" w:rsidP="004820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820AD" w:rsidRDefault="004820AD" w:rsidP="004820AD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10 172 683,94 руб., в 2025 году в сумме 2 091 611,40 руб., и в 2026 году в сумме         2 102 049,36руб. </w:t>
      </w:r>
    </w:p>
    <w:p w:rsidR="004820AD" w:rsidRDefault="004820AD" w:rsidP="004820A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4820AD" w:rsidRDefault="004820AD" w:rsidP="004820AD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4820AD" w:rsidRDefault="004820AD" w:rsidP="004820AD">
      <w:pPr>
        <w:jc w:val="both"/>
        <w:rPr>
          <w:sz w:val="28"/>
        </w:rPr>
      </w:pPr>
      <w:r>
        <w:rPr>
          <w:sz w:val="28"/>
        </w:rPr>
        <w:t xml:space="preserve">          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4820AD" w:rsidRPr="00DC60F3" w:rsidRDefault="004820AD" w:rsidP="004820A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820AD" w:rsidRPr="00DC60F3" w:rsidRDefault="004820AD" w:rsidP="004820A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820AD" w:rsidRDefault="004820AD" w:rsidP="004820A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820AD" w:rsidRDefault="004820AD" w:rsidP="004820AD">
      <w:pPr>
        <w:pStyle w:val="a5"/>
        <w:ind w:firstLine="720"/>
        <w:rPr>
          <w:sz w:val="28"/>
          <w:szCs w:val="28"/>
        </w:rPr>
      </w:pPr>
      <w:r w:rsidRPr="00F84B78">
        <w:rPr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820AD" w:rsidRDefault="004820AD" w:rsidP="004820AD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4820AD" w:rsidRDefault="004820AD" w:rsidP="004820AD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4820AD" w:rsidRPr="00E162DF" w:rsidRDefault="004820AD" w:rsidP="004820AD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4820AD" w:rsidRDefault="004820AD" w:rsidP="004820AD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820AD" w:rsidRPr="00DC60F3" w:rsidRDefault="004820AD" w:rsidP="004820AD">
      <w:pPr>
        <w:pStyle w:val="3"/>
        <w:jc w:val="both"/>
        <w:rPr>
          <w:b w:val="0"/>
          <w:szCs w:val="28"/>
        </w:rPr>
      </w:pPr>
    </w:p>
    <w:p w:rsidR="004820AD" w:rsidRPr="00FD191F" w:rsidRDefault="004820AD" w:rsidP="004820AD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4820AD" w:rsidRDefault="004820AD" w:rsidP="004820AD">
      <w:pPr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4820AD" w:rsidRDefault="004820AD" w:rsidP="004820A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</w:pPr>
    </w:p>
    <w:p w:rsidR="004820AD" w:rsidRDefault="004820AD" w:rsidP="004820AD">
      <w:pPr>
        <w:jc w:val="both"/>
        <w:rPr>
          <w:sz w:val="28"/>
          <w:szCs w:val="28"/>
        </w:rPr>
        <w:sectPr w:rsidR="004820AD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820AD" w:rsidRPr="003963DF" w:rsidRDefault="004820AD" w:rsidP="004820AD">
      <w:pPr>
        <w:jc w:val="both"/>
        <w:rPr>
          <w:sz w:val="22"/>
          <w:szCs w:val="22"/>
        </w:rPr>
      </w:pPr>
    </w:p>
    <w:tbl>
      <w:tblPr>
        <w:tblW w:w="15949" w:type="dxa"/>
        <w:tblInd w:w="93" w:type="dxa"/>
        <w:tblLook w:val="04A0"/>
      </w:tblPr>
      <w:tblGrid>
        <w:gridCol w:w="3984"/>
        <w:gridCol w:w="780"/>
        <w:gridCol w:w="1220"/>
        <w:gridCol w:w="640"/>
        <w:gridCol w:w="580"/>
        <w:gridCol w:w="720"/>
        <w:gridCol w:w="1320"/>
        <w:gridCol w:w="1660"/>
        <w:gridCol w:w="1585"/>
        <w:gridCol w:w="1560"/>
        <w:gridCol w:w="1900"/>
      </w:tblGrid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                                   Приложение № 1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4820AD" w:rsidRPr="003963DF" w:rsidTr="00C4198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4820AD" w:rsidRPr="003963DF" w:rsidTr="00C4198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4820AD" w:rsidRPr="003963DF" w:rsidTr="00C4198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Приложение № 1</w:t>
            </w:r>
          </w:p>
        </w:tc>
      </w:tr>
      <w:tr w:rsidR="004820AD" w:rsidRPr="003963DF" w:rsidTr="00C4198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4820AD" w:rsidRPr="003963DF" w:rsidTr="00C4198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4820AD" w:rsidRPr="003963DF" w:rsidTr="00C41988">
        <w:trPr>
          <w:trHeight w:val="43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4820AD" w:rsidRPr="003963DF" w:rsidTr="00C41988">
        <w:trPr>
          <w:trHeight w:val="8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</w:tr>
      <w:tr w:rsidR="004820AD" w:rsidRPr="003963DF" w:rsidTr="00C41988">
        <w:trPr>
          <w:trHeight w:val="743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ПРОГНОЗ</w:t>
            </w:r>
            <w:r w:rsidRPr="003963DF">
              <w:rPr>
                <w:sz w:val="22"/>
                <w:szCs w:val="22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4820AD" w:rsidRPr="003963DF" w:rsidTr="00C41988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rPr>
                <w:rFonts w:ascii="Helv" w:hAnsi="Helv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3DF" w:rsidRDefault="004820AD" w:rsidP="00C41988">
            <w:pPr>
              <w:rPr>
                <w:rFonts w:ascii="Helv" w:hAnsi="Helv"/>
                <w:sz w:val="22"/>
                <w:szCs w:val="22"/>
              </w:rPr>
            </w:pPr>
          </w:p>
        </w:tc>
      </w:tr>
      <w:tr w:rsidR="004820AD" w:rsidRPr="003963DF" w:rsidTr="00C41988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Коды классификации доходов                    местного бюджета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Сумма, рублей</w:t>
            </w:r>
          </w:p>
        </w:tc>
      </w:tr>
      <w:tr w:rsidR="004820AD" w:rsidRPr="003963DF" w:rsidTr="00C41988">
        <w:trPr>
          <w:trHeight w:val="9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2025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2026 год</w:t>
            </w:r>
          </w:p>
        </w:tc>
      </w:tr>
      <w:tr w:rsidR="004820AD" w:rsidRPr="003963DF" w:rsidTr="00C41988">
        <w:trPr>
          <w:trHeight w:val="21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1 835 994,76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1 729 800,00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1 721 730,00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185 190,00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196 740,00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207 930,00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185 190,00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196 740,00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207 930,00</w:t>
            </w:r>
          </w:p>
        </w:tc>
      </w:tr>
      <w:tr w:rsidR="004820AD" w:rsidRPr="003963DF" w:rsidTr="00C41988">
        <w:trPr>
          <w:trHeight w:val="24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174 990,00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186 540,00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197 730,00</w:t>
            </w:r>
          </w:p>
        </w:tc>
      </w:tr>
      <w:tr w:rsidR="004820AD" w:rsidRPr="003963DF" w:rsidTr="00C41988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10 200,00</w:t>
            </w:r>
          </w:p>
        </w:tc>
      </w:tr>
      <w:tr w:rsidR="004820AD" w:rsidRPr="003963DF" w:rsidTr="00C41988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934 320,00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920 060,00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900 800,00</w:t>
            </w:r>
          </w:p>
        </w:tc>
      </w:tr>
      <w:tr w:rsidR="004820AD" w:rsidRPr="003963DF" w:rsidTr="00C41988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934 320,00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920 060,00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900 800,00</w:t>
            </w:r>
          </w:p>
        </w:tc>
      </w:tr>
      <w:tr w:rsidR="004820AD" w:rsidRPr="003963DF" w:rsidTr="00C41988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490 190,00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473 980,00</w:t>
            </w:r>
          </w:p>
        </w:tc>
      </w:tr>
      <w:tr w:rsidR="004820AD" w:rsidRPr="003963DF" w:rsidTr="00C41988">
        <w:trPr>
          <w:trHeight w:val="28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490 190,00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473 980,00</w:t>
            </w:r>
          </w:p>
        </w:tc>
      </w:tr>
      <w:tr w:rsidR="004820AD" w:rsidRPr="003963DF" w:rsidTr="00C41988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2 460,00</w:t>
            </w:r>
          </w:p>
        </w:tc>
      </w:tr>
      <w:tr w:rsidR="004820AD" w:rsidRPr="003963DF" w:rsidTr="00C41988">
        <w:trPr>
          <w:trHeight w:val="3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2 460,00</w:t>
            </w:r>
          </w:p>
        </w:tc>
      </w:tr>
      <w:tr w:rsidR="004820AD" w:rsidRPr="003963DF" w:rsidTr="00C41988">
        <w:trPr>
          <w:trHeight w:val="16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514 330,00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503 630,00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496 800,00</w:t>
            </w:r>
          </w:p>
        </w:tc>
      </w:tr>
      <w:tr w:rsidR="004820AD" w:rsidRPr="003963DF" w:rsidTr="00C41988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514 330,00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503 630,00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496 800,00</w:t>
            </w:r>
          </w:p>
        </w:tc>
      </w:tr>
      <w:tr w:rsidR="004820AD" w:rsidRPr="003963DF" w:rsidTr="00C4198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-65 190,00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-76 280,00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-72 440,00</w:t>
            </w:r>
          </w:p>
        </w:tc>
      </w:tr>
      <w:tr w:rsidR="004820AD" w:rsidRPr="003963DF" w:rsidTr="00C41988">
        <w:trPr>
          <w:trHeight w:val="24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-65 190,00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-76 280,00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-72 440,00</w:t>
            </w:r>
          </w:p>
        </w:tc>
      </w:tr>
      <w:tr w:rsidR="004820AD" w:rsidRPr="003963DF" w:rsidTr="00C4198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</w:tr>
      <w:tr w:rsidR="004820AD" w:rsidRPr="003963DF" w:rsidTr="00C4198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</w:tr>
      <w:tr w:rsidR="004820AD" w:rsidRPr="003963DF" w:rsidTr="00C4198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12 000,00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601 000,00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601 000,00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</w:tr>
      <w:tr w:rsidR="004820AD" w:rsidRPr="003963DF" w:rsidTr="00C41988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68 000,00</w:t>
            </w:r>
          </w:p>
        </w:tc>
      </w:tr>
      <w:tr w:rsidR="004820AD" w:rsidRPr="003963DF" w:rsidTr="00C4198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533 000,00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533 000,00</w:t>
            </w:r>
          </w:p>
        </w:tc>
      </w:tr>
      <w:tr w:rsidR="004820AD" w:rsidRPr="003963DF" w:rsidTr="00C41988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</w:tr>
      <w:tr w:rsidR="004820AD" w:rsidRPr="003963DF" w:rsidTr="00C41988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4 000,00</w:t>
            </w:r>
          </w:p>
        </w:tc>
      </w:tr>
      <w:tr w:rsidR="004820AD" w:rsidRPr="003963DF" w:rsidTr="00C41988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</w:tr>
      <w:tr w:rsidR="004820AD" w:rsidRPr="003963DF" w:rsidTr="00C41988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529 000,00</w:t>
            </w:r>
          </w:p>
        </w:tc>
      </w:tr>
      <w:tr w:rsidR="004820AD" w:rsidRPr="003963DF" w:rsidTr="00C4198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21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20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  <w:tr w:rsidR="004820AD" w:rsidRPr="003963DF" w:rsidTr="00C41988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center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3DF" w:rsidRDefault="004820AD" w:rsidP="00C41988">
            <w:pPr>
              <w:jc w:val="right"/>
              <w:rPr>
                <w:sz w:val="22"/>
                <w:szCs w:val="22"/>
              </w:rPr>
            </w:pPr>
            <w:r w:rsidRPr="003963DF">
              <w:rPr>
                <w:sz w:val="22"/>
                <w:szCs w:val="22"/>
              </w:rPr>
              <w:t>0,00</w:t>
            </w:r>
          </w:p>
        </w:tc>
      </w:tr>
    </w:tbl>
    <w:p w:rsidR="004820AD" w:rsidRPr="003963DF" w:rsidRDefault="004820AD" w:rsidP="004820AD">
      <w:pPr>
        <w:jc w:val="both"/>
        <w:rPr>
          <w:sz w:val="22"/>
          <w:szCs w:val="22"/>
        </w:rPr>
      </w:pPr>
    </w:p>
    <w:p w:rsidR="004820AD" w:rsidRPr="003963DF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410"/>
        <w:gridCol w:w="660"/>
        <w:gridCol w:w="880"/>
        <w:gridCol w:w="700"/>
        <w:gridCol w:w="820"/>
        <w:gridCol w:w="760"/>
        <w:gridCol w:w="1240"/>
        <w:gridCol w:w="1540"/>
        <w:gridCol w:w="1763"/>
        <w:gridCol w:w="1701"/>
        <w:gridCol w:w="1417"/>
      </w:tblGrid>
      <w:tr w:rsidR="004820AD" w:rsidRPr="00396693" w:rsidTr="00C41988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bookmarkStart w:id="0" w:name="RANGE!A1:K31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                                   Приложение № 2</w:t>
            </w:r>
          </w:p>
        </w:tc>
      </w:tr>
      <w:tr w:rsidR="004820AD" w:rsidRPr="00396693" w:rsidTr="00C41988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Приложение №2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к решению Совета Тумановского сельского поселения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4820AD" w:rsidRPr="00396693" w:rsidTr="00C4198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4820AD" w:rsidRPr="00396693" w:rsidTr="00C41988">
        <w:trPr>
          <w:trHeight w:val="600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</w:tr>
      <w:tr w:rsidR="004820AD" w:rsidRPr="00396693" w:rsidTr="00C41988">
        <w:trPr>
          <w:trHeight w:val="938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БЕЗВОЗМЕЗДНЫЕ ПОСТУПЛЕНИЯ  </w:t>
            </w:r>
            <w:r w:rsidRPr="00396693">
              <w:rPr>
                <w:sz w:val="22"/>
                <w:szCs w:val="22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4820AD" w:rsidRPr="00396693" w:rsidTr="00C41988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</w:tr>
      <w:tr w:rsidR="004820AD" w:rsidRPr="00396693" w:rsidTr="00C41988">
        <w:trPr>
          <w:trHeight w:val="75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Сумма, рублей</w:t>
            </w:r>
          </w:p>
        </w:tc>
      </w:tr>
      <w:tr w:rsidR="004820AD" w:rsidRPr="00396693" w:rsidTr="00C41988">
        <w:trPr>
          <w:trHeight w:val="9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2024год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2025год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2026год</w:t>
            </w:r>
          </w:p>
        </w:tc>
      </w:tr>
      <w:tr w:rsidR="004820AD" w:rsidRPr="00396693" w:rsidTr="00C41988">
        <w:trPr>
          <w:trHeight w:val="2209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</w:p>
        </w:tc>
      </w:tr>
      <w:tr w:rsidR="004820AD" w:rsidRPr="00396693" w:rsidTr="00C41988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11</w:t>
            </w:r>
          </w:p>
        </w:tc>
      </w:tr>
      <w:tr w:rsidR="004820AD" w:rsidRPr="00396693" w:rsidTr="00C41988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10 172 683,94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2 091 611,40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2 102 049,36  </w:t>
            </w:r>
          </w:p>
        </w:tc>
      </w:tr>
      <w:tr w:rsidR="004820AD" w:rsidRPr="00396693" w:rsidTr="00C41988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10 172 683,94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2 091 611,40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2 102 049,36  </w:t>
            </w:r>
          </w:p>
        </w:tc>
      </w:tr>
      <w:tr w:rsidR="004820AD" w:rsidRPr="00396693" w:rsidTr="00C4198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1965436,40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1963885,36</w:t>
            </w:r>
          </w:p>
        </w:tc>
      </w:tr>
      <w:tr w:rsidR="004820AD" w:rsidRPr="00396693" w:rsidTr="00C41988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1965436,40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1963885,36</w:t>
            </w:r>
          </w:p>
        </w:tc>
      </w:tr>
      <w:tr w:rsidR="004820AD" w:rsidRPr="00396693" w:rsidTr="00C4198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693" w:rsidRDefault="004820AD" w:rsidP="00C41988">
            <w:pPr>
              <w:jc w:val="both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1965436,40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1963885,36</w:t>
            </w:r>
          </w:p>
        </w:tc>
      </w:tr>
      <w:tr w:rsidR="004820AD" w:rsidRPr="00396693" w:rsidTr="00C4198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693" w:rsidRDefault="004820AD" w:rsidP="00C41988">
            <w:pPr>
              <w:jc w:val="both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693" w:rsidRDefault="004820AD" w:rsidP="00C41988">
            <w:pPr>
              <w:jc w:val="both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396693" w:rsidRDefault="004820AD" w:rsidP="00C41988">
            <w:pPr>
              <w:jc w:val="both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Субсидии бюджетам сельских поселений на развитие транспортной инфроструктуры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126175,00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138164,00</w:t>
            </w:r>
          </w:p>
        </w:tc>
      </w:tr>
      <w:tr w:rsidR="004820AD" w:rsidRPr="00396693" w:rsidTr="00C41988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126175,00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138164,00</w:t>
            </w:r>
          </w:p>
        </w:tc>
      </w:tr>
      <w:tr w:rsidR="004820AD" w:rsidRPr="00396693" w:rsidTr="00C41988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126175,00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138164,00</w:t>
            </w:r>
          </w:p>
        </w:tc>
      </w:tr>
      <w:tr w:rsidR="004820AD" w:rsidRPr="00396693" w:rsidTr="00C41988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4 603 034,70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352 502,77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352 502,77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4 250 531,93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  <w:tr w:rsidR="004820AD" w:rsidRPr="00396693" w:rsidTr="00C41988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center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 xml:space="preserve">4 250 531,93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396693" w:rsidRDefault="004820AD" w:rsidP="00C41988">
            <w:pPr>
              <w:jc w:val="right"/>
              <w:rPr>
                <w:sz w:val="22"/>
                <w:szCs w:val="22"/>
              </w:rPr>
            </w:pPr>
            <w:r w:rsidRPr="00396693">
              <w:rPr>
                <w:sz w:val="22"/>
                <w:szCs w:val="22"/>
              </w:rPr>
              <w:t>0,0</w:t>
            </w:r>
          </w:p>
        </w:tc>
      </w:tr>
    </w:tbl>
    <w:p w:rsidR="004820AD" w:rsidRPr="00396693" w:rsidRDefault="004820AD" w:rsidP="004820AD">
      <w:pPr>
        <w:jc w:val="both"/>
        <w:rPr>
          <w:sz w:val="22"/>
          <w:szCs w:val="22"/>
        </w:rPr>
      </w:pPr>
    </w:p>
    <w:p w:rsidR="004820AD" w:rsidRPr="00396693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835"/>
        <w:gridCol w:w="860"/>
        <w:gridCol w:w="1180"/>
        <w:gridCol w:w="1787"/>
        <w:gridCol w:w="1426"/>
        <w:gridCol w:w="1551"/>
        <w:gridCol w:w="1426"/>
        <w:gridCol w:w="1551"/>
        <w:gridCol w:w="1275"/>
      </w:tblGrid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                           Приложение № 3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Приложение № 3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4820AD" w:rsidRPr="00A85F8C" w:rsidTr="00C41988">
        <w:trPr>
          <w:trHeight w:val="55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</w:tr>
      <w:tr w:rsidR="004820AD" w:rsidRPr="00A85F8C" w:rsidTr="00C4198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РАСПРЕДЕЛЕНИЕ</w:t>
            </w:r>
          </w:p>
        </w:tc>
      </w:tr>
      <w:tr w:rsidR="004820AD" w:rsidRPr="00A85F8C" w:rsidTr="00C41988">
        <w:trPr>
          <w:trHeight w:val="360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4820AD" w:rsidRPr="00A85F8C" w:rsidTr="00C41988">
        <w:trPr>
          <w:trHeight w:val="480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на 2024 год и на плановый период 2025 и 2026 годов </w:t>
            </w:r>
          </w:p>
        </w:tc>
      </w:tr>
      <w:tr w:rsidR="004820AD" w:rsidRPr="00A85F8C" w:rsidTr="00C41988">
        <w:trPr>
          <w:trHeight w:val="2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</w:p>
        </w:tc>
      </w:tr>
      <w:tr w:rsidR="004820AD" w:rsidRPr="00A85F8C" w:rsidTr="00C41988">
        <w:trPr>
          <w:trHeight w:val="503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Сумма, рублей</w:t>
            </w:r>
          </w:p>
        </w:tc>
      </w:tr>
      <w:tr w:rsidR="004820AD" w:rsidRPr="00A85F8C" w:rsidTr="00C41988">
        <w:trPr>
          <w:trHeight w:val="50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2025 год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2026 год</w:t>
            </w:r>
          </w:p>
        </w:tc>
      </w:tr>
      <w:tr w:rsidR="004820AD" w:rsidRPr="00A85F8C" w:rsidTr="00C41988">
        <w:trPr>
          <w:trHeight w:val="878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4820AD" w:rsidRPr="00A85F8C" w:rsidTr="00C41988">
        <w:trPr>
          <w:trHeight w:val="1598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Подраздел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</w:t>
            </w:r>
          </w:p>
        </w:tc>
      </w:tr>
      <w:tr w:rsidR="004820AD" w:rsidRPr="00A85F8C" w:rsidTr="00C41988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3 499 554,54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772 607,30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2 455 789,00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2 360 829,00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1 320 000,00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499 740,00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1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2 176 554,54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4 836 172,51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3 350 502,77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4 485 669,74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3 669 883,35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3 178 228,99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3 669 883,35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3 178 228,99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12 731 002,40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7 815 731,06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3 729 030,40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3 639 498,36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</w:tbl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tbl>
      <w:tblPr>
        <w:tblW w:w="16724" w:type="dxa"/>
        <w:tblInd w:w="-318" w:type="dxa"/>
        <w:tblLayout w:type="fixed"/>
        <w:tblLook w:val="04A0"/>
      </w:tblPr>
      <w:tblGrid>
        <w:gridCol w:w="260"/>
        <w:gridCol w:w="733"/>
        <w:gridCol w:w="3544"/>
        <w:gridCol w:w="709"/>
        <w:gridCol w:w="843"/>
        <w:gridCol w:w="858"/>
        <w:gridCol w:w="407"/>
        <w:gridCol w:w="374"/>
        <w:gridCol w:w="350"/>
        <w:gridCol w:w="287"/>
        <w:gridCol w:w="44"/>
        <w:gridCol w:w="236"/>
        <w:gridCol w:w="636"/>
        <w:gridCol w:w="280"/>
        <w:gridCol w:w="1175"/>
        <w:gridCol w:w="280"/>
        <w:gridCol w:w="761"/>
        <w:gridCol w:w="280"/>
        <w:gridCol w:w="761"/>
        <w:gridCol w:w="280"/>
        <w:gridCol w:w="996"/>
        <w:gridCol w:w="280"/>
        <w:gridCol w:w="936"/>
        <w:gridCol w:w="280"/>
        <w:gridCol w:w="854"/>
        <w:gridCol w:w="280"/>
      </w:tblGrid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6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Приложение № 4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6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Приложение № 4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6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6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6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4820AD" w:rsidRPr="00A85F8C" w:rsidTr="00C4198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</w:p>
        </w:tc>
      </w:tr>
      <w:tr w:rsidR="004820AD" w:rsidRPr="00A85F8C" w:rsidTr="00C41988">
        <w:trPr>
          <w:gridAfter w:val="1"/>
          <w:wAfter w:w="280" w:type="dxa"/>
          <w:trHeight w:val="1260"/>
        </w:trPr>
        <w:tc>
          <w:tcPr>
            <w:tcW w:w="1644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ВЕДОМСТВЕННАЯ СТРУКТУРА</w:t>
            </w:r>
            <w:r w:rsidRPr="00A85F8C">
              <w:rPr>
                <w:sz w:val="22"/>
                <w:szCs w:val="22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4820AD" w:rsidRPr="00A85F8C" w:rsidTr="00C41988">
        <w:trPr>
          <w:gridAfter w:val="1"/>
          <w:wAfter w:w="280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7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7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Сумма, рублей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2024 год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2025 год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2026 год</w:t>
            </w:r>
          </w:p>
        </w:tc>
      </w:tr>
      <w:tr w:rsidR="004820AD" w:rsidRPr="00A85F8C" w:rsidTr="00C41988">
        <w:trPr>
          <w:gridAfter w:val="1"/>
          <w:wAfter w:w="280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Глав</w:t>
            </w:r>
            <w:r w:rsidRPr="00A85F8C">
              <w:rPr>
                <w:sz w:val="22"/>
                <w:szCs w:val="22"/>
              </w:rPr>
              <w:lastRenderedPageBreak/>
              <w:t>ный распорядитель средств местного бюджета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>Раздел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Подра</w:t>
            </w:r>
            <w:r w:rsidRPr="00A85F8C">
              <w:rPr>
                <w:sz w:val="22"/>
                <w:szCs w:val="22"/>
              </w:rPr>
              <w:lastRenderedPageBreak/>
              <w:t>здел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 xml:space="preserve">Целевая </w:t>
            </w:r>
            <w:r w:rsidRPr="00A85F8C">
              <w:rPr>
                <w:sz w:val="22"/>
                <w:szCs w:val="22"/>
              </w:rPr>
              <w:lastRenderedPageBreak/>
              <w:t>статья</w:t>
            </w:r>
          </w:p>
        </w:tc>
        <w:tc>
          <w:tcPr>
            <w:tcW w:w="9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 xml:space="preserve">Вид </w:t>
            </w:r>
            <w:r w:rsidRPr="00A85F8C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в том </w:t>
            </w:r>
            <w:r w:rsidRPr="00A85F8C">
              <w:rPr>
                <w:sz w:val="22"/>
                <w:szCs w:val="22"/>
              </w:rPr>
              <w:lastRenderedPageBreak/>
              <w:t>числе за счет поступлений целевого характера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в том </w:t>
            </w:r>
            <w:r w:rsidRPr="00A85F8C">
              <w:rPr>
                <w:sz w:val="22"/>
                <w:szCs w:val="22"/>
              </w:rPr>
              <w:lastRenderedPageBreak/>
              <w:t>числе за счет поступлений целевого характера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в том </w:t>
            </w:r>
            <w:r w:rsidRPr="00A85F8C">
              <w:rPr>
                <w:sz w:val="22"/>
                <w:szCs w:val="22"/>
              </w:rPr>
              <w:lastRenderedPageBreak/>
              <w:t>числе за счет поступлений целевого характера</w:t>
            </w:r>
          </w:p>
        </w:tc>
      </w:tr>
      <w:tr w:rsidR="004820AD" w:rsidRPr="00A85F8C" w:rsidTr="00C41988">
        <w:trPr>
          <w:gridAfter w:val="1"/>
          <w:wAfter w:w="280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</w:tr>
      <w:tr w:rsidR="004820AD" w:rsidRPr="00A85F8C" w:rsidTr="00C41988">
        <w:trPr>
          <w:gridAfter w:val="1"/>
          <w:wAfter w:w="280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12 731 002,40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7 815 731,06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3 729 030,40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3 639 498,36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3 499 554,54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772 607,30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2 455 789,00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2 360 829,00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1 320 000,00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499 740,00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1 320 000,00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499 740,00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1 320 000,00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499 740,00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1 320 000,00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499 740,00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820 260,00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820260,00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424 740,00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2 176 554,54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2 176 554,54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2 176 554,54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2 176 554,54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1 905 687,24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1 634 529,00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1 539 569,00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1 562 400,00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1 544 079,00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1 449 119,00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1 562 400,00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1 544 079,00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1 449 119,00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341 287,24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88 450,00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88 450,00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341 287,24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88450,00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88450,00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17 1 01 2998 0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270 867,30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Непрограммные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90 1 01 2997 0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90 1 01 2997 0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90 1 01 2997 0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90 1 01 2997 0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17 1 01 8008 0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17 1 01 5118 2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17 1 01 5118 2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17 1 01 5118 2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114 392,00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  <w:tr w:rsidR="004820AD" w:rsidRPr="00A85F8C" w:rsidTr="00C41988">
        <w:trPr>
          <w:gridAfter w:val="1"/>
          <w:wAfter w:w="28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8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9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17 1 01 8018 0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69 800,00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30 200,00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4 836 172,51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350 502,77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проризводству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17 2 03 7055 0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17 2 03 7055 0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товавров,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17 2 03 7055 0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346 502,77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проризводству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S055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S055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товавров,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03 S055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4 485 669,74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4 485 669,74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4 485 669,74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4 485 669,74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1 217 910,87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1 217 910,87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1 217 910,87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920060,00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900800,00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Ремонт автомобильной дороги в с. Тумановеа ул. Центральная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2 650,99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2 650,99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17 2 01 2372 3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2 650,99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0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Ремонт автомобильной дороги в с. Тумановеа ул. Центральная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A372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3 265 107,88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A372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3 265 107,88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01 A372 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3 265 107,88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3 000 000,00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3 669 883,35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3 178 228,99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3 669 883,35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3 178 228,99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3 669 883,35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3 178 228,99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845 045,25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845 045,25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108 567,05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108 567,05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9 705,36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108 567,05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7006,40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9705,36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17 2 02 2004 0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17 2 02 2004 0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17 2 02 2004 0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226 478,20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226 478,20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226 478,20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17 2 02 8013 0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17 2 02 8017 0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2 824 838,10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2 678 228,99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Реализация регианального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2 824 838,10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2 678 228,99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7040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7040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7040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2 579 924,63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S040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244 913,47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98 304,36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S040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244 913,47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98 304,36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4 F2 S040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244 913,47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98 304,36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17 3 01 2001 0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2"/>
                <w:szCs w:val="22"/>
              </w:rPr>
            </w:pPr>
            <w:r w:rsidRPr="00A85F8C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17 3 01 2006 0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196 000,00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17 0 00 0000 0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17 3 00 0000 0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17 3 01 0000 0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17 3 01 2005 0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240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0,00</w:t>
            </w:r>
          </w:p>
        </w:tc>
      </w:tr>
      <w:tr w:rsidR="004820AD" w:rsidRPr="00A85F8C" w:rsidTr="00C41988">
        <w:trPr>
          <w:gridAfter w:val="1"/>
          <w:wAfter w:w="28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12 731 002,40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7 815 731,06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3 729 030,40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126 175,00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3 639 498,36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2"/>
                <w:szCs w:val="22"/>
              </w:rPr>
            </w:pPr>
            <w:r w:rsidRPr="00A85F8C">
              <w:rPr>
                <w:sz w:val="22"/>
                <w:szCs w:val="22"/>
              </w:rPr>
              <w:t>138 164,00</w:t>
            </w:r>
          </w:p>
        </w:tc>
      </w:tr>
    </w:tbl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tbl>
      <w:tblPr>
        <w:tblW w:w="15506" w:type="dxa"/>
        <w:tblInd w:w="93" w:type="dxa"/>
        <w:tblLook w:val="04A0"/>
      </w:tblPr>
      <w:tblGrid>
        <w:gridCol w:w="763"/>
        <w:gridCol w:w="3647"/>
        <w:gridCol w:w="407"/>
        <w:gridCol w:w="374"/>
        <w:gridCol w:w="350"/>
        <w:gridCol w:w="331"/>
        <w:gridCol w:w="314"/>
        <w:gridCol w:w="1504"/>
        <w:gridCol w:w="1397"/>
        <w:gridCol w:w="1418"/>
        <w:gridCol w:w="1276"/>
        <w:gridCol w:w="1316"/>
        <w:gridCol w:w="1093"/>
        <w:gridCol w:w="1316"/>
      </w:tblGrid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bookmarkStart w:id="1" w:name="RANGE!A1:N116"/>
            <w:r w:rsidRPr="00A85F8C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Приложение №5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4820AD" w:rsidRPr="00A85F8C" w:rsidTr="00C41988">
        <w:trPr>
          <w:trHeight w:val="510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РАСПРЕДЕЛЕНИЕ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</w:p>
        </w:tc>
      </w:tr>
      <w:tr w:rsidR="004820AD" w:rsidRPr="00A85F8C" w:rsidTr="00C41988">
        <w:trPr>
          <w:trHeight w:val="375"/>
        </w:trPr>
        <w:tc>
          <w:tcPr>
            <w:tcW w:w="15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группам и подгруппам видов расходов классификации расходов бюджетов  на 2024год и на плановый период 2025 и 2026годов 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33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№ п/п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Сумма, рублей</w:t>
            </w:r>
          </w:p>
        </w:tc>
      </w:tr>
      <w:tr w:rsidR="004820AD" w:rsidRPr="00A85F8C" w:rsidTr="00C41988">
        <w:trPr>
          <w:trHeight w:val="36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2024 год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2025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2026 год</w:t>
            </w:r>
          </w:p>
        </w:tc>
      </w:tr>
      <w:tr w:rsidR="004820AD" w:rsidRPr="00A85F8C" w:rsidTr="00C41988">
        <w:trPr>
          <w:trHeight w:val="70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в том числе за счет поступлений </w:t>
            </w:r>
            <w:r w:rsidRPr="00A85F8C">
              <w:rPr>
                <w:sz w:val="20"/>
                <w:szCs w:val="20"/>
              </w:rPr>
              <w:lastRenderedPageBreak/>
              <w:t>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в том числе за счет поступлений </w:t>
            </w:r>
            <w:r w:rsidRPr="00A85F8C">
              <w:rPr>
                <w:sz w:val="20"/>
                <w:szCs w:val="20"/>
              </w:rPr>
              <w:lastRenderedPageBreak/>
              <w:t>целевого характера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в том числе за счет поступлений </w:t>
            </w:r>
            <w:r w:rsidRPr="00A85F8C">
              <w:rPr>
                <w:sz w:val="20"/>
                <w:szCs w:val="20"/>
              </w:rPr>
              <w:lastRenderedPageBreak/>
              <w:t>целевого характера</w:t>
            </w:r>
          </w:p>
        </w:tc>
      </w:tr>
      <w:tr w:rsidR="004820AD" w:rsidRPr="00A85F8C" w:rsidTr="00C41988">
        <w:trPr>
          <w:trHeight w:val="19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</w:t>
            </w:r>
          </w:p>
        </w:tc>
      </w:tr>
      <w:tr w:rsidR="004820AD" w:rsidRPr="00A85F8C" w:rsidTr="00C41988">
        <w:trPr>
          <w:trHeight w:val="22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Тумановском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17 0 00 0000 0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12 630 002,40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7 715 731,06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3 728 030,40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3 638 498,36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3 912 946,54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1 186 999,30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2 580 964,00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2 497 993,00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3 912 946,54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1 186 999,30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2 580 964,00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2 497 993,00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2 725 947,24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2 454 789,00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2 359 829,00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8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2 364 339,00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2 269 379,00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2 364 339,00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2 269 379,00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88 450,00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88 450,00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88 450,00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88 450,00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17 1 01 2998 0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3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17 1 01 5118 2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16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17 1 01 5118 2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17 1 01 5118 2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8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17 1 01 8008 0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17 1 01 8018 0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5 681 217,76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3 850 502,77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927 066,40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910 505,36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4 485 669,74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Ремонт автомобильной дороги в с. Тумановеа ул. Центральная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17 2 01 2372 3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Ремонт автомобильной дороги в с. Тумановеа ул. Центральная (от д. № 32 до д. № 58) Москаленского муниципального района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А372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А372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01 А372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845 045,25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9 705,36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9 705,36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9 705,36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9 705,36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17 2 02 2004 0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17 2 02 2004 0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17 2 02 2004 0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17 2 02 8013 0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17 2 02 8017 0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350 502,77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350 502,77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S055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S055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лицам-производитиелям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S055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17 2 03 7055 0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17 2 03 7055 0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лицам-производитиелям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17 2 03 7055 0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17 3 01 2001 0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17 3 01 2005 0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57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0"/>
                <w:szCs w:val="20"/>
              </w:rPr>
            </w:pPr>
            <w:r w:rsidRPr="00A85F8C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17 3 01 2006 0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0"/>
                <w:szCs w:val="20"/>
              </w:rPr>
            </w:pPr>
            <w:r w:rsidRPr="00A85F8C">
              <w:rPr>
                <w:color w:val="000000"/>
                <w:sz w:val="20"/>
                <w:szCs w:val="2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2 824 838,10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0"/>
                <w:szCs w:val="20"/>
              </w:rPr>
            </w:pPr>
            <w:r w:rsidRPr="00A85F8C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2 824 838,10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0"/>
                <w:szCs w:val="20"/>
              </w:rPr>
            </w:pPr>
            <w:r w:rsidRPr="00A85F8C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7040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7040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7040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color w:val="000000"/>
                <w:sz w:val="20"/>
                <w:szCs w:val="20"/>
              </w:rPr>
            </w:pPr>
            <w:r w:rsidRPr="00A85F8C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S040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S040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17 4 F2 S040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90 0 00 0000 0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Непрограмные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90 1 00 0000 0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90 1 01 0000 0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90 1 01 1997 0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90 1 01 1997 0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90 1 01 1997 0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90 1 01 2997 0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90 1 01 2997 0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90 1 01 2997 0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90 1 01 7997 0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90 1 01 7997 0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90 1 01 7997 0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12 731 002,40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7 815 731,06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3 729 030,40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126 175,00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3 639 498,36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138 164,00</w:t>
            </w:r>
          </w:p>
        </w:tc>
      </w:tr>
    </w:tbl>
    <w:p w:rsidR="004820AD" w:rsidRPr="00A85F8C" w:rsidRDefault="004820AD" w:rsidP="004820AD">
      <w:pPr>
        <w:jc w:val="both"/>
        <w:rPr>
          <w:sz w:val="20"/>
          <w:szCs w:val="20"/>
        </w:rPr>
      </w:pPr>
    </w:p>
    <w:p w:rsidR="004820AD" w:rsidRPr="00A85F8C" w:rsidRDefault="004820AD" w:rsidP="004820AD">
      <w:pPr>
        <w:jc w:val="both"/>
        <w:rPr>
          <w:sz w:val="20"/>
          <w:szCs w:val="20"/>
        </w:rPr>
      </w:pPr>
    </w:p>
    <w:p w:rsidR="004820AD" w:rsidRPr="00A85F8C" w:rsidRDefault="004820AD" w:rsidP="004820AD">
      <w:pPr>
        <w:jc w:val="both"/>
        <w:rPr>
          <w:sz w:val="20"/>
          <w:szCs w:val="20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Default="004820AD" w:rsidP="004820AD">
      <w:pPr>
        <w:jc w:val="both"/>
        <w:rPr>
          <w:sz w:val="22"/>
          <w:szCs w:val="22"/>
        </w:rPr>
      </w:pPr>
    </w:p>
    <w:p w:rsidR="004820AD" w:rsidRPr="00A85F8C" w:rsidRDefault="004820AD" w:rsidP="004820AD">
      <w:pPr>
        <w:jc w:val="both"/>
        <w:rPr>
          <w:sz w:val="20"/>
          <w:szCs w:val="20"/>
        </w:rPr>
      </w:pPr>
    </w:p>
    <w:tbl>
      <w:tblPr>
        <w:tblW w:w="15876" w:type="dxa"/>
        <w:tblInd w:w="93" w:type="dxa"/>
        <w:tblLayout w:type="fixed"/>
        <w:tblLook w:val="04A0"/>
      </w:tblPr>
      <w:tblGrid>
        <w:gridCol w:w="3701"/>
        <w:gridCol w:w="1417"/>
        <w:gridCol w:w="1134"/>
        <w:gridCol w:w="680"/>
        <w:gridCol w:w="1021"/>
        <w:gridCol w:w="1053"/>
        <w:gridCol w:w="1215"/>
        <w:gridCol w:w="1094"/>
        <w:gridCol w:w="1559"/>
        <w:gridCol w:w="1523"/>
        <w:gridCol w:w="1479"/>
      </w:tblGrid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bookmarkStart w:id="2" w:name="RANGE!A1:K26"/>
            <w:r w:rsidRPr="00A85F8C">
              <w:rPr>
                <w:sz w:val="20"/>
                <w:szCs w:val="20"/>
              </w:rPr>
              <w:t>Приложение № 6</w:t>
            </w:r>
            <w:bookmarkEnd w:id="2"/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Приложение № 6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4820AD" w:rsidRPr="00A85F8C" w:rsidTr="00C41988">
        <w:trPr>
          <w:trHeight w:val="375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4820AD" w:rsidRPr="00A85F8C" w:rsidTr="00C41988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923"/>
        </w:trPr>
        <w:tc>
          <w:tcPr>
            <w:tcW w:w="12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ИСТОЧНИКИ</w:t>
            </w:r>
            <w:r w:rsidRPr="00A85F8C">
              <w:rPr>
                <w:sz w:val="20"/>
                <w:szCs w:val="20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73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Сумма, рублей</w:t>
            </w:r>
          </w:p>
        </w:tc>
      </w:tr>
      <w:tr w:rsidR="004820AD" w:rsidRPr="00A85F8C" w:rsidTr="00C41988">
        <w:trPr>
          <w:trHeight w:val="14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2024 год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2025 год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2026 год</w:t>
            </w:r>
          </w:p>
        </w:tc>
      </w:tr>
      <w:tr w:rsidR="004820AD" w:rsidRPr="00A85F8C" w:rsidTr="00C41988">
        <w:trPr>
          <w:trHeight w:val="36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Элемент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Подвид источников финансирования дефицита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</w:p>
        </w:tc>
      </w:tr>
      <w:tr w:rsidR="004820AD" w:rsidRPr="00A85F8C" w:rsidTr="00C41988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  <w:tr w:rsidR="004820AD" w:rsidRPr="00A85F8C" w:rsidTr="00C41988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-12 008 678,70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-12 008 678,70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-12 008 678,70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-12 008 678,70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-3 823 779,36</w:t>
            </w:r>
          </w:p>
        </w:tc>
      </w:tr>
      <w:tr w:rsidR="004820AD" w:rsidRPr="00A85F8C" w:rsidTr="00C41988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-12 008 678,70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-3 823 779,36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12 731 002,40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12 731 002,40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12 731 002,40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3 823 779,36</w:t>
            </w:r>
          </w:p>
        </w:tc>
      </w:tr>
      <w:tr w:rsidR="004820AD" w:rsidRPr="00A85F8C" w:rsidTr="00C41988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center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12 731 002,40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3 823 779,36</w:t>
            </w:r>
          </w:p>
        </w:tc>
      </w:tr>
      <w:tr w:rsidR="004820AD" w:rsidRPr="00A85F8C" w:rsidTr="00C41988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0AD" w:rsidRPr="00A85F8C" w:rsidRDefault="004820AD" w:rsidP="00C41988">
            <w:pPr>
              <w:jc w:val="right"/>
              <w:rPr>
                <w:sz w:val="20"/>
                <w:szCs w:val="20"/>
              </w:rPr>
            </w:pPr>
            <w:r w:rsidRPr="00A85F8C">
              <w:rPr>
                <w:sz w:val="20"/>
                <w:szCs w:val="20"/>
              </w:rPr>
              <w:t>0,00</w:t>
            </w:r>
          </w:p>
        </w:tc>
      </w:tr>
    </w:tbl>
    <w:p w:rsidR="004820AD" w:rsidRPr="00A85F8C" w:rsidRDefault="004820AD" w:rsidP="004820AD">
      <w:pPr>
        <w:jc w:val="both"/>
        <w:rPr>
          <w:sz w:val="20"/>
          <w:szCs w:val="20"/>
        </w:rPr>
      </w:pPr>
    </w:p>
    <w:p w:rsidR="00951ABE" w:rsidRDefault="004820AD"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>Издатель: Администрация Тумановского сельского поселения. В розницу и по подписке не распространяется.</w:t>
      </w:r>
      <w:r>
        <w:rPr>
          <w:rFonts w:ascii="Arial" w:hAnsi="Arial" w:cs="Arial"/>
        </w:rPr>
        <w:t xml:space="preserve"> </w:t>
      </w:r>
      <w:r w:rsidRPr="00FD3E0A">
        <w:rPr>
          <w:rFonts w:ascii="Arial" w:hAnsi="Arial" w:cs="Arial"/>
        </w:rPr>
        <w:t>Отпечатано: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25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9.2024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sectPr w:rsidR="00951ABE" w:rsidSect="009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820AD"/>
    <w:rsid w:val="004820AD"/>
    <w:rsid w:val="0095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20A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82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820AD"/>
    <w:pPr>
      <w:jc w:val="both"/>
    </w:pPr>
  </w:style>
  <w:style w:type="character" w:customStyle="1" w:styleId="a6">
    <w:name w:val="Основной текст Знак"/>
    <w:basedOn w:val="a0"/>
    <w:link w:val="a5"/>
    <w:rsid w:val="0048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820AD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482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482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4820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4820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4820AD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10069</Words>
  <Characters>57394</Characters>
  <Application>Microsoft Office Word</Application>
  <DocSecurity>0</DocSecurity>
  <Lines>478</Lines>
  <Paragraphs>134</Paragraphs>
  <ScaleCrop>false</ScaleCrop>
  <Company/>
  <LinksUpToDate>false</LinksUpToDate>
  <CharactersWithSpaces>67329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2024-09-27T04:32:00Z</dcterms:created>
  <dcterms:modified xsi:type="dcterms:W3CDTF">2024-09-27T04:35:00Z</dcterms:modified>
</cp:coreProperties>
</file>